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F504" w14:textId="77777777" w:rsidR="007E4BF6" w:rsidRDefault="007E4BF6" w:rsidP="00AF7141">
      <w:pPr>
        <w:jc w:val="center"/>
        <w:rPr>
          <w:rFonts w:ascii="Cambria" w:hAnsi="Cambria"/>
          <w:b/>
          <w:sz w:val="32"/>
          <w:szCs w:val="32"/>
        </w:rPr>
      </w:pPr>
    </w:p>
    <w:p w14:paraId="07CE55A6" w14:textId="77777777" w:rsidR="00AF7141" w:rsidRPr="003B6B10" w:rsidRDefault="00AF7141" w:rsidP="00AF7141">
      <w:pPr>
        <w:jc w:val="center"/>
        <w:rPr>
          <w:rFonts w:ascii="Cambria" w:hAnsi="Cambria"/>
          <w:b/>
          <w:sz w:val="32"/>
          <w:szCs w:val="32"/>
        </w:rPr>
      </w:pPr>
      <w:r w:rsidRPr="003B6B10">
        <w:rPr>
          <w:rFonts w:ascii="Cambria" w:hAnsi="Cambria"/>
          <w:b/>
          <w:sz w:val="32"/>
          <w:szCs w:val="32"/>
        </w:rPr>
        <w:t xml:space="preserve">AVIS D’APPEL D’OFFRES OUVERT POUR LA CONCLUSION D’UN CONTRAT DE DROIT COMMUN SUR OFFRE DES PRIX </w:t>
      </w:r>
    </w:p>
    <w:p w14:paraId="11B887D1" w14:textId="54209D82" w:rsidR="00870856" w:rsidRDefault="00AF7141" w:rsidP="00BA1E36">
      <w:pPr>
        <w:jc w:val="center"/>
        <w:rPr>
          <w:rFonts w:ascii="Cambria" w:hAnsi="Cambria"/>
          <w:b/>
          <w:sz w:val="32"/>
          <w:szCs w:val="32"/>
        </w:rPr>
      </w:pPr>
      <w:r w:rsidRPr="003B6B10">
        <w:rPr>
          <w:rFonts w:ascii="Cambria" w:hAnsi="Cambria"/>
          <w:b/>
          <w:sz w:val="32"/>
          <w:szCs w:val="32"/>
        </w:rPr>
        <w:t>N° 0</w:t>
      </w:r>
      <w:r w:rsidR="00281837">
        <w:rPr>
          <w:rFonts w:ascii="Cambria" w:hAnsi="Cambria"/>
          <w:b/>
          <w:sz w:val="32"/>
          <w:szCs w:val="32"/>
        </w:rPr>
        <w:t>1</w:t>
      </w:r>
      <w:r w:rsidRPr="003B6B10">
        <w:rPr>
          <w:rFonts w:ascii="Cambria" w:hAnsi="Cambria"/>
          <w:b/>
          <w:sz w:val="32"/>
          <w:szCs w:val="32"/>
        </w:rPr>
        <w:t>/202</w:t>
      </w:r>
      <w:r w:rsidR="00281837">
        <w:rPr>
          <w:rFonts w:ascii="Cambria" w:hAnsi="Cambria"/>
          <w:b/>
          <w:sz w:val="32"/>
          <w:szCs w:val="32"/>
        </w:rPr>
        <w:t>6</w:t>
      </w:r>
    </w:p>
    <w:p w14:paraId="5EC44C7E" w14:textId="240147D3" w:rsidR="00980486" w:rsidRDefault="00980486" w:rsidP="00BA1E36">
      <w:pPr>
        <w:jc w:val="center"/>
        <w:rPr>
          <w:rFonts w:ascii="Cambria" w:hAnsi="Cambria"/>
          <w:b/>
          <w:sz w:val="32"/>
          <w:szCs w:val="32"/>
        </w:rPr>
      </w:pPr>
      <w:r w:rsidRPr="00980486">
        <w:rPr>
          <w:rFonts w:ascii="Cambria" w:hAnsi="Cambria"/>
          <w:b/>
          <w:sz w:val="32"/>
          <w:szCs w:val="32"/>
        </w:rPr>
        <w:t>DU 12/05/2026</w:t>
      </w:r>
    </w:p>
    <w:p w14:paraId="6F3F0D7A" w14:textId="77777777" w:rsidR="003830A0" w:rsidRPr="00870856" w:rsidRDefault="00870856" w:rsidP="00870856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SEANCE PUBLIQUE</w:t>
      </w:r>
    </w:p>
    <w:p w14:paraId="60F4F622" w14:textId="77777777" w:rsidR="00870856" w:rsidRDefault="00870856" w:rsidP="00870856">
      <w:pPr>
        <w:ind w:right="-284"/>
        <w:jc w:val="center"/>
        <w:rPr>
          <w:rFonts w:ascii="Cambria" w:hAnsi="Cambria"/>
          <w:b/>
          <w:sz w:val="28"/>
          <w:szCs w:val="28"/>
        </w:rPr>
      </w:pPr>
    </w:p>
    <w:p w14:paraId="30935716" w14:textId="77777777" w:rsidR="00870856" w:rsidRDefault="003830A0" w:rsidP="00870856">
      <w:pPr>
        <w:ind w:right="-284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870856">
        <w:rPr>
          <w:rFonts w:ascii="Cambria" w:hAnsi="Cambria"/>
          <w:b/>
          <w:sz w:val="28"/>
          <w:szCs w:val="28"/>
        </w:rPr>
        <w:t xml:space="preserve">OBJET : </w:t>
      </w:r>
      <w:r w:rsidR="007E4BF6" w:rsidRPr="00870856">
        <w:rPr>
          <w:rFonts w:ascii="Cambria" w:hAnsi="Cambria"/>
          <w:b/>
          <w:sz w:val="28"/>
          <w:szCs w:val="28"/>
        </w:rPr>
        <w:t>LA LOCATION D’UN (01) CENTRE DE COPIE A LA FACULTE DES LETTRES ET DES SCIENCES HUMAINES SAÏS-FES -LOT UNIQUE-</w:t>
      </w:r>
    </w:p>
    <w:p w14:paraId="1F80AD94" w14:textId="77777777" w:rsidR="00870856" w:rsidRDefault="00870856" w:rsidP="00870856">
      <w:pPr>
        <w:ind w:right="-284"/>
        <w:jc w:val="center"/>
        <w:rPr>
          <w:rFonts w:ascii="Cambria" w:hAnsi="Cambria"/>
          <w:b/>
          <w:sz w:val="28"/>
          <w:szCs w:val="28"/>
        </w:rPr>
      </w:pPr>
    </w:p>
    <w:p w14:paraId="268FBE4A" w14:textId="12D00DA9" w:rsidR="003830A0" w:rsidRPr="00870856" w:rsidRDefault="00A32355" w:rsidP="009D0AF6">
      <w:pPr>
        <w:ind w:right="-284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870856">
        <w:rPr>
          <w:rFonts w:ascii="Cambria" w:hAnsi="Cambria"/>
          <w:b/>
          <w:sz w:val="28"/>
          <w:szCs w:val="28"/>
        </w:rPr>
        <w:t xml:space="preserve">BORDEREAU DES PRIX </w:t>
      </w:r>
    </w:p>
    <w:p w14:paraId="7383E735" w14:textId="77777777" w:rsidR="00870856" w:rsidRDefault="00870856" w:rsidP="00870856">
      <w:pPr>
        <w:pStyle w:val="Corpsdetexte"/>
      </w:pPr>
    </w:p>
    <w:tbl>
      <w:tblPr>
        <w:tblpPr w:leftFromText="141" w:rightFromText="141" w:vertAnchor="page" w:horzAnchor="margin" w:tblpXSpec="center" w:tblpY="6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8"/>
        <w:gridCol w:w="1100"/>
        <w:gridCol w:w="1674"/>
        <w:gridCol w:w="1402"/>
      </w:tblGrid>
      <w:tr w:rsidR="00652452" w:rsidRPr="001B4442" w14:paraId="27B891D0" w14:textId="77777777" w:rsidTr="004B05A2">
        <w:trPr>
          <w:trHeight w:val="966"/>
        </w:trPr>
        <w:tc>
          <w:tcPr>
            <w:tcW w:w="0" w:type="auto"/>
            <w:shd w:val="clear" w:color="auto" w:fill="F3F3F3"/>
            <w:vAlign w:val="center"/>
          </w:tcPr>
          <w:p w14:paraId="2649E3A7" w14:textId="77777777" w:rsidR="00652452" w:rsidRPr="00195320" w:rsidRDefault="00652452" w:rsidP="0065245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B4442">
              <w:rPr>
                <w:rFonts w:ascii="Times New Roman" w:hAnsi="Times New Roman"/>
                <w:b/>
                <w:bCs/>
              </w:rPr>
              <w:t>Désignation</w:t>
            </w:r>
          </w:p>
        </w:tc>
        <w:tc>
          <w:tcPr>
            <w:tcW w:w="0" w:type="auto"/>
            <w:shd w:val="clear" w:color="auto" w:fill="F3F3F3"/>
            <w:vAlign w:val="center"/>
          </w:tcPr>
          <w:p w14:paraId="7BAF39D5" w14:textId="77777777" w:rsidR="00652452" w:rsidRPr="001B4442" w:rsidRDefault="00652452" w:rsidP="0065245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B4442">
              <w:rPr>
                <w:rFonts w:ascii="Times New Roman" w:hAnsi="Times New Roman"/>
                <w:b/>
                <w:bCs/>
              </w:rPr>
              <w:t>Durée</w:t>
            </w:r>
          </w:p>
        </w:tc>
        <w:tc>
          <w:tcPr>
            <w:tcW w:w="0" w:type="auto"/>
            <w:shd w:val="clear" w:color="auto" w:fill="F3F3F3"/>
            <w:vAlign w:val="center"/>
          </w:tcPr>
          <w:p w14:paraId="0C4A9B1D" w14:textId="77777777" w:rsidR="00652452" w:rsidRDefault="00652452" w:rsidP="0065245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Prix forfaitaire en Dhs</w:t>
            </w:r>
          </w:p>
          <w:p w14:paraId="252D6F65" w14:textId="77777777" w:rsidR="00652452" w:rsidRPr="001B4442" w:rsidRDefault="00652452" w:rsidP="0065245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B4442">
              <w:rPr>
                <w:rFonts w:ascii="Times New Roman" w:hAnsi="Times New Roman"/>
                <w:b/>
                <w:bCs/>
              </w:rPr>
              <w:t>En Chiffres</w:t>
            </w:r>
          </w:p>
          <w:p w14:paraId="5B173095" w14:textId="77777777" w:rsidR="00652452" w:rsidRPr="001B4442" w:rsidRDefault="00652452" w:rsidP="0065245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B4442">
              <w:rPr>
                <w:rFonts w:ascii="Times New Roman" w:hAnsi="Times New Roman"/>
                <w:b/>
                <w:bCs/>
              </w:rPr>
              <w:t>(H.T)</w:t>
            </w:r>
          </w:p>
        </w:tc>
        <w:tc>
          <w:tcPr>
            <w:tcW w:w="0" w:type="auto"/>
            <w:shd w:val="clear" w:color="auto" w:fill="F3F3F3"/>
            <w:vAlign w:val="center"/>
          </w:tcPr>
          <w:p w14:paraId="23AFBB7E" w14:textId="77777777" w:rsidR="00652452" w:rsidRPr="001B4442" w:rsidRDefault="00652452" w:rsidP="0065245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B4442">
              <w:rPr>
                <w:rFonts w:ascii="Times New Roman" w:hAnsi="Times New Roman"/>
                <w:b/>
                <w:bCs/>
              </w:rPr>
              <w:t>Prix Total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B4442">
              <w:rPr>
                <w:rFonts w:ascii="Times New Roman" w:hAnsi="Times New Roman"/>
                <w:b/>
                <w:bCs/>
              </w:rPr>
              <w:t xml:space="preserve"> en Dhs (H.T)</w:t>
            </w:r>
          </w:p>
        </w:tc>
      </w:tr>
      <w:tr w:rsidR="00652452" w:rsidRPr="001B4442" w14:paraId="54A7861A" w14:textId="77777777" w:rsidTr="004B05A2">
        <w:trPr>
          <w:cantSplit/>
          <w:trHeight w:val="1436"/>
        </w:trPr>
        <w:tc>
          <w:tcPr>
            <w:tcW w:w="0" w:type="auto"/>
            <w:vAlign w:val="center"/>
          </w:tcPr>
          <w:p w14:paraId="6EBEA583" w14:textId="77777777" w:rsidR="00652452" w:rsidRPr="00002F7F" w:rsidRDefault="00652452" w:rsidP="00652452">
            <w:pPr>
              <w:jc w:val="both"/>
              <w:rPr>
                <w:rFonts w:asciiTheme="majorBidi" w:hAnsiTheme="majorBidi" w:cstheme="majorBidi"/>
                <w:sz w:val="18"/>
                <w:szCs w:val="14"/>
              </w:rPr>
            </w:pPr>
            <w:r w:rsidRPr="00002F7F">
              <w:rPr>
                <w:rFonts w:ascii="Times New Roman" w:hAnsi="Times New Roman"/>
                <w:szCs w:val="24"/>
                <w:lang w:eastAsia="en-US"/>
              </w:rPr>
              <w:t>LA LOCATION D’UN (01) CENTRE DE COPIE A LA FACULTE DES LETTRES ET DES SCIENCES HUMAINES SAÏS-FES -LOT UNIQUE-</w:t>
            </w:r>
          </w:p>
        </w:tc>
        <w:tc>
          <w:tcPr>
            <w:tcW w:w="0" w:type="auto"/>
            <w:vAlign w:val="center"/>
          </w:tcPr>
          <w:p w14:paraId="22E08156" w14:textId="23B3864C" w:rsidR="00652452" w:rsidRPr="00002F7F" w:rsidRDefault="00281837" w:rsidP="006524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 (</w:t>
            </w:r>
            <w:r w:rsidR="00652452" w:rsidRPr="00002F7F">
              <w:rPr>
                <w:rFonts w:ascii="Times New Roman" w:hAnsi="Times New Roman"/>
              </w:rPr>
              <w:t>Une</w:t>
            </w:r>
            <w:r>
              <w:rPr>
                <w:rFonts w:ascii="Times New Roman" w:hAnsi="Times New Roman"/>
              </w:rPr>
              <w:t xml:space="preserve">) </w:t>
            </w:r>
            <w:r w:rsidR="00652452" w:rsidRPr="00002F7F">
              <w:rPr>
                <w:rFonts w:ascii="Times New Roman" w:hAnsi="Times New Roman"/>
              </w:rPr>
              <w:t>Année</w:t>
            </w:r>
          </w:p>
        </w:tc>
        <w:tc>
          <w:tcPr>
            <w:tcW w:w="0" w:type="auto"/>
            <w:vAlign w:val="center"/>
          </w:tcPr>
          <w:p w14:paraId="19CE85B4" w14:textId="77777777" w:rsidR="00652452" w:rsidRPr="00EB24BF" w:rsidRDefault="00652452" w:rsidP="00652452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EC0C7B" w14:textId="77777777" w:rsidR="00652452" w:rsidRPr="00EB24BF" w:rsidRDefault="00652452" w:rsidP="00652452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652452" w:rsidRPr="001B4442" w14:paraId="1D66EFE6" w14:textId="77777777" w:rsidTr="004B05A2">
        <w:trPr>
          <w:trHeight w:val="464"/>
        </w:trPr>
        <w:tc>
          <w:tcPr>
            <w:tcW w:w="0" w:type="auto"/>
            <w:gridSpan w:val="3"/>
          </w:tcPr>
          <w:p w14:paraId="39D06EDC" w14:textId="77777777" w:rsidR="00652452" w:rsidRPr="00EB24BF" w:rsidRDefault="00652452" w:rsidP="001B3944">
            <w:pPr>
              <w:pStyle w:val="TableParagraph"/>
              <w:spacing w:before="99" w:line="240" w:lineRule="auto"/>
              <w:jc w:val="center"/>
              <w:rPr>
                <w:b/>
                <w:bCs/>
                <w:sz w:val="24"/>
              </w:rPr>
            </w:pPr>
            <w:r w:rsidRPr="00EB24BF">
              <w:rPr>
                <w:b/>
                <w:bCs/>
                <w:sz w:val="24"/>
              </w:rPr>
              <w:t>TOTAL</w:t>
            </w:r>
            <w:r w:rsidRPr="00EB24BF">
              <w:rPr>
                <w:b/>
                <w:bCs/>
                <w:spacing w:val="-7"/>
                <w:sz w:val="24"/>
              </w:rPr>
              <w:t xml:space="preserve"> </w:t>
            </w:r>
            <w:r w:rsidRPr="00EB24BF">
              <w:rPr>
                <w:b/>
                <w:bCs/>
                <w:sz w:val="24"/>
              </w:rPr>
              <w:t>HORS TVA</w:t>
            </w:r>
          </w:p>
        </w:tc>
        <w:tc>
          <w:tcPr>
            <w:tcW w:w="0" w:type="auto"/>
            <w:vAlign w:val="center"/>
          </w:tcPr>
          <w:p w14:paraId="0C39B87B" w14:textId="77777777" w:rsidR="00652452" w:rsidRPr="0085545F" w:rsidRDefault="00652452" w:rsidP="006524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52452" w:rsidRPr="001B4442" w14:paraId="34943A9F" w14:textId="77777777" w:rsidTr="004B05A2">
        <w:trPr>
          <w:trHeight w:val="464"/>
        </w:trPr>
        <w:tc>
          <w:tcPr>
            <w:tcW w:w="0" w:type="auto"/>
            <w:gridSpan w:val="3"/>
          </w:tcPr>
          <w:p w14:paraId="110DFA4A" w14:textId="77777777" w:rsidR="00652452" w:rsidRPr="00EB24BF" w:rsidRDefault="00652452" w:rsidP="001B3944">
            <w:pPr>
              <w:pStyle w:val="TableParagraph"/>
              <w:spacing w:before="75" w:line="240" w:lineRule="auto"/>
              <w:jc w:val="center"/>
              <w:rPr>
                <w:b/>
                <w:bCs/>
                <w:sz w:val="24"/>
              </w:rPr>
            </w:pPr>
            <w:r w:rsidRPr="00EB24BF">
              <w:rPr>
                <w:b/>
                <w:bCs/>
                <w:sz w:val="24"/>
              </w:rPr>
              <w:t>TOTAL</w:t>
            </w:r>
            <w:r w:rsidRPr="00EB24BF">
              <w:rPr>
                <w:b/>
                <w:bCs/>
                <w:spacing w:val="-6"/>
                <w:sz w:val="24"/>
              </w:rPr>
              <w:t xml:space="preserve"> </w:t>
            </w:r>
            <w:r w:rsidRPr="00EB24BF">
              <w:rPr>
                <w:b/>
                <w:bCs/>
                <w:sz w:val="24"/>
              </w:rPr>
              <w:t>TVA</w:t>
            </w:r>
            <w:r w:rsidRPr="00EB24BF">
              <w:rPr>
                <w:b/>
                <w:bCs/>
                <w:spacing w:val="-1"/>
                <w:sz w:val="24"/>
              </w:rPr>
              <w:t xml:space="preserve"> </w:t>
            </w:r>
            <w:r w:rsidRPr="00EB24BF">
              <w:rPr>
                <w:b/>
                <w:bCs/>
                <w:sz w:val="24"/>
              </w:rPr>
              <w:t>(20%)</w:t>
            </w:r>
          </w:p>
        </w:tc>
        <w:tc>
          <w:tcPr>
            <w:tcW w:w="0" w:type="auto"/>
            <w:vAlign w:val="center"/>
          </w:tcPr>
          <w:p w14:paraId="6047910B" w14:textId="77777777" w:rsidR="00652452" w:rsidRPr="0085545F" w:rsidRDefault="00652452" w:rsidP="006524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52452" w:rsidRPr="001B4442" w14:paraId="7B54F116" w14:textId="77777777" w:rsidTr="004B05A2">
        <w:trPr>
          <w:trHeight w:val="464"/>
        </w:trPr>
        <w:tc>
          <w:tcPr>
            <w:tcW w:w="0" w:type="auto"/>
            <w:gridSpan w:val="3"/>
          </w:tcPr>
          <w:p w14:paraId="3599C79E" w14:textId="77777777" w:rsidR="00652452" w:rsidRPr="00EB24BF" w:rsidRDefault="00652452" w:rsidP="001B3944">
            <w:pPr>
              <w:pStyle w:val="TableParagraph"/>
              <w:spacing w:before="16" w:line="240" w:lineRule="auto"/>
              <w:jc w:val="center"/>
              <w:rPr>
                <w:b/>
                <w:bCs/>
                <w:sz w:val="24"/>
              </w:rPr>
            </w:pPr>
            <w:r w:rsidRPr="00EB24BF">
              <w:rPr>
                <w:b/>
                <w:bCs/>
                <w:sz w:val="24"/>
              </w:rPr>
              <w:t>TOTAL</w:t>
            </w:r>
            <w:r w:rsidRPr="00EB24BF">
              <w:rPr>
                <w:b/>
                <w:bCs/>
                <w:spacing w:val="-8"/>
                <w:sz w:val="24"/>
              </w:rPr>
              <w:t xml:space="preserve"> </w:t>
            </w:r>
            <w:r w:rsidRPr="00EB24BF">
              <w:rPr>
                <w:b/>
                <w:bCs/>
                <w:sz w:val="24"/>
              </w:rPr>
              <w:t>TTC</w:t>
            </w:r>
          </w:p>
        </w:tc>
        <w:tc>
          <w:tcPr>
            <w:tcW w:w="0" w:type="auto"/>
            <w:vAlign w:val="center"/>
          </w:tcPr>
          <w:p w14:paraId="678BDAC7" w14:textId="77777777" w:rsidR="00652452" w:rsidRPr="0085545F" w:rsidRDefault="00652452" w:rsidP="0065245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04B1CF4F" w14:textId="77777777" w:rsidR="00870856" w:rsidRDefault="00870856" w:rsidP="00870856">
      <w:pPr>
        <w:pStyle w:val="Corpsdetexte"/>
      </w:pPr>
    </w:p>
    <w:p w14:paraId="346AB5FC" w14:textId="77777777" w:rsidR="00672119" w:rsidRPr="007B39A0" w:rsidRDefault="00672119" w:rsidP="007B39A0">
      <w:pPr>
        <w:tabs>
          <w:tab w:val="left" w:pos="180"/>
          <w:tab w:val="left" w:pos="540"/>
          <w:tab w:val="left" w:pos="567"/>
          <w:tab w:val="left" w:pos="1985"/>
          <w:tab w:val="left" w:pos="2410"/>
        </w:tabs>
        <w:ind w:right="-288"/>
        <w:jc w:val="right"/>
        <w:rPr>
          <w:b/>
          <w:bCs/>
        </w:rPr>
      </w:pPr>
    </w:p>
    <w:p w14:paraId="7CD4456E" w14:textId="77777777" w:rsidR="00E913D7" w:rsidRDefault="00E913D7" w:rsidP="00E913D7">
      <w:pPr>
        <w:pStyle w:val="Corpsdetexte"/>
      </w:pPr>
    </w:p>
    <w:p w14:paraId="767898B3" w14:textId="77777777" w:rsidR="00E913D7" w:rsidRPr="007B39A0" w:rsidRDefault="00E913D7" w:rsidP="00E913D7">
      <w:pPr>
        <w:pStyle w:val="Corpsdetexte"/>
        <w:rPr>
          <w:b/>
          <w:bCs/>
          <w:sz w:val="22"/>
          <w:szCs w:val="18"/>
          <w:lang w:eastAsia="fr-FR"/>
        </w:rPr>
      </w:pPr>
      <w:r>
        <w:t>Arrêté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présent bordereau des prix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somme</w:t>
      </w:r>
      <w:r>
        <w:rPr>
          <w:spacing w:val="-3"/>
        </w:rPr>
        <w:t xml:space="preserve"> </w:t>
      </w:r>
      <w:r>
        <w:t>de : ………………………………………………………………………………………………………………………………………………………………………………………………………..………………..Dhs TTC</w:t>
      </w:r>
      <w:r>
        <w:rPr>
          <w:b/>
          <w:bCs/>
          <w:sz w:val="22"/>
          <w:szCs w:val="18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chiffres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toutes lettres)</w:t>
      </w:r>
    </w:p>
    <w:p w14:paraId="0B870218" w14:textId="77777777" w:rsidR="00E913D7" w:rsidRPr="00596F18" w:rsidRDefault="00E913D7" w:rsidP="00E913D7">
      <w:pPr>
        <w:autoSpaceDE w:val="0"/>
        <w:autoSpaceDN w:val="0"/>
        <w:adjustRightInd w:val="0"/>
        <w:spacing w:line="360" w:lineRule="auto"/>
        <w:ind w:left="-266" w:right="-516"/>
        <w:jc w:val="center"/>
        <w:rPr>
          <w:rFonts w:ascii="Times New Roman" w:hAnsi="Times New Roman"/>
          <w:b/>
          <w:bCs/>
          <w:sz w:val="22"/>
          <w:szCs w:val="18"/>
        </w:rPr>
      </w:pPr>
    </w:p>
    <w:p w14:paraId="5567F7F5" w14:textId="77777777" w:rsidR="00E913D7" w:rsidRDefault="00E913D7" w:rsidP="00E913D7">
      <w:pPr>
        <w:tabs>
          <w:tab w:val="left" w:pos="180"/>
          <w:tab w:val="left" w:pos="540"/>
          <w:tab w:val="left" w:pos="567"/>
          <w:tab w:val="left" w:pos="1985"/>
          <w:tab w:val="left" w:pos="2410"/>
        </w:tabs>
        <w:ind w:right="-288"/>
        <w:jc w:val="both"/>
      </w:pPr>
    </w:p>
    <w:p w14:paraId="10A05669" w14:textId="77777777" w:rsidR="00E913D7" w:rsidRDefault="00E913D7" w:rsidP="00E913D7">
      <w:pPr>
        <w:tabs>
          <w:tab w:val="left" w:pos="180"/>
          <w:tab w:val="left" w:pos="540"/>
          <w:tab w:val="left" w:pos="567"/>
          <w:tab w:val="left" w:pos="1985"/>
          <w:tab w:val="left" w:pos="2410"/>
        </w:tabs>
        <w:ind w:right="-288"/>
        <w:jc w:val="both"/>
      </w:pPr>
    </w:p>
    <w:p w14:paraId="721FBCE7" w14:textId="77777777" w:rsidR="00E913D7" w:rsidRPr="007B39A0" w:rsidRDefault="00652452" w:rsidP="00652452">
      <w:pPr>
        <w:tabs>
          <w:tab w:val="left" w:pos="180"/>
          <w:tab w:val="left" w:pos="540"/>
          <w:tab w:val="left" w:pos="567"/>
          <w:tab w:val="left" w:pos="1985"/>
          <w:tab w:val="left" w:pos="2410"/>
        </w:tabs>
        <w:ind w:right="-288"/>
        <w:jc w:val="center"/>
        <w:rPr>
          <w:b/>
          <w:bCs/>
        </w:rPr>
      </w:pPr>
      <w:r>
        <w:rPr>
          <w:b/>
          <w:bCs/>
        </w:rPr>
        <w:t xml:space="preserve">Fait à ……………………, </w:t>
      </w:r>
      <w:r w:rsidR="00E913D7" w:rsidRPr="007B39A0">
        <w:rPr>
          <w:b/>
          <w:bCs/>
        </w:rPr>
        <w:t>le</w:t>
      </w:r>
      <w:r>
        <w:rPr>
          <w:b/>
          <w:bCs/>
        </w:rPr>
        <w:t xml:space="preserve"> </w:t>
      </w:r>
      <w:r w:rsidR="00E913D7" w:rsidRPr="007B39A0">
        <w:rPr>
          <w:b/>
          <w:bCs/>
        </w:rPr>
        <w:t>…………………….</w:t>
      </w:r>
    </w:p>
    <w:p w14:paraId="469EE40D" w14:textId="77777777" w:rsidR="005446AB" w:rsidRDefault="00E913D7" w:rsidP="00652452">
      <w:pPr>
        <w:jc w:val="center"/>
      </w:pPr>
      <w:r w:rsidRPr="007B39A0">
        <w:rPr>
          <w:b/>
          <w:bCs/>
        </w:rPr>
        <w:t>Signature et cachet du concurrent</w:t>
      </w:r>
    </w:p>
    <w:sectPr w:rsidR="005446AB" w:rsidSect="00AF7141">
      <w:headerReference w:type="default" r:id="rId6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F2CC" w14:textId="77777777" w:rsidR="00FD55D1" w:rsidRDefault="00FD55D1" w:rsidP="00672119">
      <w:r>
        <w:separator/>
      </w:r>
    </w:p>
  </w:endnote>
  <w:endnote w:type="continuationSeparator" w:id="0">
    <w:p w14:paraId="2C52E3E1" w14:textId="77777777" w:rsidR="00FD55D1" w:rsidRDefault="00FD55D1" w:rsidP="0067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A074" w14:textId="77777777" w:rsidR="00FD55D1" w:rsidRDefault="00FD55D1" w:rsidP="00672119">
      <w:r>
        <w:separator/>
      </w:r>
    </w:p>
  </w:footnote>
  <w:footnote w:type="continuationSeparator" w:id="0">
    <w:p w14:paraId="1D260F1E" w14:textId="77777777" w:rsidR="00FD55D1" w:rsidRDefault="00FD55D1" w:rsidP="0067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CE1B" w14:textId="77777777" w:rsidR="00672119" w:rsidRDefault="00AF7141" w:rsidP="00672119">
    <w:pPr>
      <w:pStyle w:val="En-tte"/>
      <w:tabs>
        <w:tab w:val="clear" w:pos="4536"/>
        <w:tab w:val="clear" w:pos="9072"/>
        <w:tab w:val="left" w:pos="2880"/>
      </w:tabs>
    </w:pPr>
    <w:r w:rsidRPr="00281F58">
      <w:rPr>
        <w:b/>
        <w:bCs/>
        <w:i/>
        <w:iCs/>
        <w:noProof/>
        <w:sz w:val="28"/>
        <w:szCs w:val="28"/>
      </w:rPr>
      <w:drawing>
        <wp:inline distT="0" distB="0" distL="0" distR="0" wp14:anchorId="7B7ECC28" wp14:editId="4A6B1364">
          <wp:extent cx="6105525" cy="113347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119"/>
    <w:rsid w:val="00002F7F"/>
    <w:rsid w:val="000D4BE5"/>
    <w:rsid w:val="00143AE4"/>
    <w:rsid w:val="00146F77"/>
    <w:rsid w:val="00180DBE"/>
    <w:rsid w:val="001B3944"/>
    <w:rsid w:val="00281837"/>
    <w:rsid w:val="002D5E6F"/>
    <w:rsid w:val="00345491"/>
    <w:rsid w:val="003830A0"/>
    <w:rsid w:val="00391A13"/>
    <w:rsid w:val="003A1DF3"/>
    <w:rsid w:val="004B05A2"/>
    <w:rsid w:val="004B5748"/>
    <w:rsid w:val="00532870"/>
    <w:rsid w:val="00537E4A"/>
    <w:rsid w:val="005446AB"/>
    <w:rsid w:val="00652452"/>
    <w:rsid w:val="00672119"/>
    <w:rsid w:val="006D60E3"/>
    <w:rsid w:val="00792160"/>
    <w:rsid w:val="007B39A0"/>
    <w:rsid w:val="007E4BF6"/>
    <w:rsid w:val="007E56CC"/>
    <w:rsid w:val="0085545F"/>
    <w:rsid w:val="00870856"/>
    <w:rsid w:val="008D2FD4"/>
    <w:rsid w:val="00980486"/>
    <w:rsid w:val="009B1028"/>
    <w:rsid w:val="009C1520"/>
    <w:rsid w:val="009D0AF6"/>
    <w:rsid w:val="00A32355"/>
    <w:rsid w:val="00AE6B97"/>
    <w:rsid w:val="00AF7141"/>
    <w:rsid w:val="00B44438"/>
    <w:rsid w:val="00BA1E36"/>
    <w:rsid w:val="00C90D33"/>
    <w:rsid w:val="00CE5DB1"/>
    <w:rsid w:val="00D639AD"/>
    <w:rsid w:val="00DC14E3"/>
    <w:rsid w:val="00DF5DDC"/>
    <w:rsid w:val="00E06477"/>
    <w:rsid w:val="00E913D7"/>
    <w:rsid w:val="00EB24BF"/>
    <w:rsid w:val="00F8126B"/>
    <w:rsid w:val="00F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AD12"/>
  <w15:docId w15:val="{5E7025C8-0A8E-4C72-822A-E4C8030A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19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2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2119"/>
    <w:rPr>
      <w:rFonts w:ascii="New York" w:eastAsia="Times New Roman" w:hAnsi="New York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72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2119"/>
    <w:rPr>
      <w:rFonts w:ascii="New York" w:eastAsia="Times New Roman" w:hAnsi="New York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3830A0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fr-FR"/>
    </w:rPr>
  </w:style>
  <w:style w:type="paragraph" w:customStyle="1" w:styleId="TableParagraph">
    <w:name w:val="Table Paragraph"/>
    <w:basedOn w:val="Normal"/>
    <w:uiPriority w:val="1"/>
    <w:qFormat/>
    <w:rsid w:val="00EB24BF"/>
    <w:pPr>
      <w:widowControl w:val="0"/>
      <w:autoSpaceDE w:val="0"/>
      <w:autoSpaceDN w:val="0"/>
      <w:spacing w:line="270" w:lineRule="exact"/>
      <w:ind w:left="112"/>
    </w:pPr>
    <w:rPr>
      <w:rFonts w:ascii="Times New Roman" w:hAnsi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B44438"/>
    <w:pPr>
      <w:widowControl w:val="0"/>
      <w:autoSpaceDE w:val="0"/>
      <w:autoSpaceDN w:val="0"/>
    </w:pPr>
    <w:rPr>
      <w:rFonts w:ascii="Times New Roman" w:hAnsi="Times New Roman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444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touria</dc:creator>
  <cp:lastModifiedBy>HP</cp:lastModifiedBy>
  <cp:revision>37</cp:revision>
  <cp:lastPrinted>2025-02-02T22:02:00Z</cp:lastPrinted>
  <dcterms:created xsi:type="dcterms:W3CDTF">2021-11-25T08:36:00Z</dcterms:created>
  <dcterms:modified xsi:type="dcterms:W3CDTF">2026-04-30T13:25:00Z</dcterms:modified>
</cp:coreProperties>
</file>